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6310"/>
      </w:tblGrid>
      <w:tr w:rsidR="00DC7B39" w:rsidTr="00C37C46">
        <w:trPr>
          <w:trHeight w:val="220"/>
        </w:trPr>
        <w:tc>
          <w:tcPr>
            <w:tcW w:w="3105" w:type="dxa"/>
          </w:tcPr>
          <w:p w:rsidR="00DC7B39" w:rsidRDefault="00DC7B39" w:rsidP="00CB2647">
            <w:r>
              <w:t>N/A</w:t>
            </w:r>
          </w:p>
        </w:tc>
        <w:tc>
          <w:tcPr>
            <w:tcW w:w="6310" w:type="dxa"/>
          </w:tcPr>
          <w:p w:rsidR="00DC7B39" w:rsidRDefault="00C37C46" w:rsidP="00CB2647">
            <w:r>
              <w:t>Admission &amp; Registration Deanery through students’ transcripts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A272F9" w:rsidRDefault="00A272F9"/>
    <w:sectPr w:rsidR="00A27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25"/>
    <w:rsid w:val="008129CC"/>
    <w:rsid w:val="00A272F9"/>
    <w:rsid w:val="00A65325"/>
    <w:rsid w:val="00C37C46"/>
    <w:rsid w:val="00D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7229"/>
  <w15:chartTrackingRefBased/>
  <w15:docId w15:val="{A7E1CEC4-6259-4F90-AC38-80C08012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C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aast</cp:lastModifiedBy>
  <cp:revision>4</cp:revision>
  <dcterms:created xsi:type="dcterms:W3CDTF">2021-11-17T19:04:00Z</dcterms:created>
  <dcterms:modified xsi:type="dcterms:W3CDTF">2021-11-18T06:48:00Z</dcterms:modified>
</cp:coreProperties>
</file>